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772" w14:textId="77777777" w:rsidR="00CE195D" w:rsidRPr="0090349D" w:rsidRDefault="00CE195D" w:rsidP="00CE195D">
      <w:r w:rsidRPr="00272805">
        <w:rPr>
          <w:color w:val="FFFFFF"/>
        </w:rPr>
        <w:t>Tá</w:t>
      </w:r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08E9861C" wp14:editId="01CA92FA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4E93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Telki Község Önkormányzata</w:t>
      </w:r>
    </w:p>
    <w:p w14:paraId="2BCD0CAF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2089 Telki, Petőfi u.1.</w:t>
      </w:r>
    </w:p>
    <w:p w14:paraId="746C60A6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7CC4C0A7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231FCCB7" w14:textId="77777777" w:rsidR="00CE195D" w:rsidRPr="00D35940" w:rsidRDefault="0015109D" w:rsidP="00CE195D">
      <w:hyperlink r:id="rId7" w:history="1">
        <w:r w:rsidR="00CE195D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15FD60AD" w14:textId="77777777" w:rsidR="00CE195D" w:rsidRP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 xml:space="preserve">ELŐTERJESZTÉS </w:t>
      </w:r>
    </w:p>
    <w:p w14:paraId="3472784F" w14:textId="0DB88833" w:rsid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A KÉPVISELŐ-TESTÜLET 202</w:t>
      </w:r>
      <w:r w:rsidR="00730C3C">
        <w:rPr>
          <w:b/>
          <w:bCs/>
          <w:sz w:val="22"/>
          <w:szCs w:val="22"/>
        </w:rPr>
        <w:t>5</w:t>
      </w:r>
      <w:r w:rsidRPr="00CE195D">
        <w:rPr>
          <w:b/>
          <w:bCs/>
          <w:sz w:val="22"/>
          <w:szCs w:val="22"/>
        </w:rPr>
        <w:t xml:space="preserve">. </w:t>
      </w:r>
      <w:r w:rsidR="00730C3C">
        <w:rPr>
          <w:b/>
          <w:bCs/>
          <w:sz w:val="22"/>
          <w:szCs w:val="22"/>
        </w:rPr>
        <w:t>október 27</w:t>
      </w:r>
      <w:r w:rsidR="00AC0E4B">
        <w:rPr>
          <w:b/>
          <w:bCs/>
          <w:sz w:val="22"/>
          <w:szCs w:val="22"/>
        </w:rPr>
        <w:t>.</w:t>
      </w:r>
      <w:r w:rsidRPr="00CE195D">
        <w:rPr>
          <w:b/>
          <w:bCs/>
          <w:sz w:val="22"/>
          <w:szCs w:val="22"/>
        </w:rPr>
        <w:t xml:space="preserve">-i rendes ülésére </w:t>
      </w:r>
    </w:p>
    <w:p w14:paraId="0EEBFB29" w14:textId="77777777" w:rsidR="00405A47" w:rsidRDefault="00405A47" w:rsidP="00CE195D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0C3C" w14:paraId="3D801FDD" w14:textId="77777777" w:rsidTr="00730C3C">
        <w:tc>
          <w:tcPr>
            <w:tcW w:w="10456" w:type="dxa"/>
          </w:tcPr>
          <w:p w14:paraId="02B7D913" w14:textId="77777777" w:rsidR="00730C3C" w:rsidRDefault="00730C3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Tárgyalandó napirend:</w:t>
            </w:r>
          </w:p>
          <w:p w14:paraId="545F33A0" w14:textId="77D32454" w:rsidR="00730C3C" w:rsidRPr="00730C3C" w:rsidRDefault="00730C3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30C3C">
              <w:rPr>
                <w:b/>
                <w:bCs/>
                <w:iCs/>
                <w:sz w:val="22"/>
                <w:szCs w:val="22"/>
              </w:rPr>
              <w:t>Beszámoló a temető és a ravatalozó 202</w:t>
            </w:r>
            <w:r w:rsidR="0015109D">
              <w:rPr>
                <w:b/>
                <w:bCs/>
                <w:iCs/>
                <w:sz w:val="22"/>
                <w:szCs w:val="22"/>
              </w:rPr>
              <w:t>4</w:t>
            </w:r>
            <w:r w:rsidRPr="00730C3C">
              <w:rPr>
                <w:b/>
                <w:bCs/>
                <w:iCs/>
                <w:sz w:val="22"/>
                <w:szCs w:val="22"/>
              </w:rPr>
              <w:t>.</w:t>
            </w:r>
            <w:r w:rsidR="0015109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730C3C">
              <w:rPr>
                <w:b/>
                <w:bCs/>
                <w:iCs/>
                <w:sz w:val="22"/>
                <w:szCs w:val="22"/>
              </w:rPr>
              <w:t>évi üzemeltetéséről</w:t>
            </w:r>
          </w:p>
          <w:p w14:paraId="5E60AAAA" w14:textId="77777777" w:rsidR="00730C3C" w:rsidRDefault="00730C3C" w:rsidP="00405A4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369645C" w14:textId="77777777" w:rsidR="00405A47" w:rsidRPr="00CE195D" w:rsidRDefault="00405A47" w:rsidP="00CE195D">
      <w:pPr>
        <w:jc w:val="center"/>
        <w:rPr>
          <w:b/>
          <w:bCs/>
          <w:sz w:val="22"/>
          <w:szCs w:val="22"/>
        </w:rPr>
      </w:pPr>
    </w:p>
    <w:p w14:paraId="182E0F87" w14:textId="77777777" w:rsidR="00CE195D" w:rsidRPr="00CE195D" w:rsidRDefault="00CE195D" w:rsidP="00405A47">
      <w:pPr>
        <w:rPr>
          <w:b/>
          <w:bCs/>
          <w:sz w:val="22"/>
          <w:szCs w:val="22"/>
        </w:rPr>
      </w:pPr>
    </w:p>
    <w:p w14:paraId="3A1672FA" w14:textId="1599112E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dátuma</w:t>
      </w:r>
      <w:r w:rsidRPr="00CE195D">
        <w:rPr>
          <w:sz w:val="22"/>
          <w:szCs w:val="22"/>
        </w:rPr>
        <w:t xml:space="preserve">: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202</w:t>
      </w:r>
      <w:r w:rsidR="00730C3C">
        <w:rPr>
          <w:b/>
          <w:bCs/>
          <w:sz w:val="22"/>
          <w:szCs w:val="22"/>
        </w:rPr>
        <w:t>5</w:t>
      </w:r>
      <w:r w:rsidR="002A3211">
        <w:rPr>
          <w:b/>
          <w:bCs/>
          <w:sz w:val="22"/>
          <w:szCs w:val="22"/>
        </w:rPr>
        <w:t>.</w:t>
      </w:r>
      <w:r w:rsidR="00730C3C">
        <w:rPr>
          <w:b/>
          <w:bCs/>
          <w:sz w:val="22"/>
          <w:szCs w:val="22"/>
        </w:rPr>
        <w:t>10.27.</w:t>
      </w:r>
    </w:p>
    <w:p w14:paraId="0A45BEDC" w14:textId="4D9D9FA1" w:rsidR="00CE195D" w:rsidRPr="00CE195D" w:rsidRDefault="00CE195D" w:rsidP="00730C3C">
      <w:pPr>
        <w:ind w:left="4950" w:hanging="4950"/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730C3C" w:rsidRPr="00730C3C">
        <w:rPr>
          <w:b/>
          <w:bCs/>
          <w:sz w:val="22"/>
          <w:szCs w:val="22"/>
        </w:rPr>
        <w:t>Pénzügyi, Településfejlesztési és Fenntarthatósági Bizottság,</w:t>
      </w:r>
      <w:r w:rsidR="00730C3C">
        <w:rPr>
          <w:sz w:val="22"/>
          <w:szCs w:val="22"/>
        </w:rPr>
        <w:t xml:space="preserve"> </w:t>
      </w:r>
      <w:r w:rsidRPr="00CE195D">
        <w:rPr>
          <w:b/>
          <w:bCs/>
          <w:sz w:val="22"/>
          <w:szCs w:val="22"/>
        </w:rPr>
        <w:t>Képviselő-testület</w:t>
      </w:r>
      <w:r w:rsidRPr="00CE195D">
        <w:rPr>
          <w:sz w:val="22"/>
          <w:szCs w:val="22"/>
        </w:rPr>
        <w:t xml:space="preserve"> </w:t>
      </w:r>
    </w:p>
    <w:p w14:paraId="30B7AFD3" w14:textId="77777777" w:rsidR="00CE195D" w:rsidRPr="00CE195D" w:rsidRDefault="00CE195D" w:rsidP="00CE195D">
      <w:pPr>
        <w:jc w:val="both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Előterjesztő: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Deltai Károly polgármester</w:t>
      </w:r>
    </w:p>
    <w:p w14:paraId="11E10A72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Az előterjesztést készítette: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dr. Lack Mónika jegyző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  <w:t xml:space="preserve"> </w:t>
      </w:r>
    </w:p>
    <w:p w14:paraId="015A7443" w14:textId="110A6B54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  <w:u w:val="single"/>
        </w:rPr>
        <w:t xml:space="preserve"> </w:t>
      </w:r>
      <w:r w:rsidRPr="00CE195D">
        <w:rPr>
          <w:sz w:val="22"/>
          <w:szCs w:val="22"/>
        </w:rPr>
        <w:t xml:space="preserve">/ zárt </w:t>
      </w:r>
    </w:p>
    <w:p w14:paraId="062ACE57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rendes /</w:t>
      </w:r>
      <w:r w:rsidRPr="00CE195D">
        <w:rPr>
          <w:sz w:val="22"/>
          <w:szCs w:val="22"/>
        </w:rPr>
        <w:t xml:space="preserve"> rendkívüli</w:t>
      </w:r>
    </w:p>
    <w:p w14:paraId="333A823A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határozat elfogadásához szükséges többség típusát:</w:t>
      </w:r>
      <w:r w:rsidRPr="00CE195D">
        <w:rPr>
          <w:sz w:val="22"/>
          <w:szCs w:val="22"/>
        </w:rPr>
        <w:t xml:space="preserve"> </w:t>
      </w:r>
      <w:r w:rsidRPr="00CE195D">
        <w:rPr>
          <w:b/>
          <w:bCs/>
          <w:sz w:val="22"/>
          <w:szCs w:val="22"/>
          <w:u w:val="single"/>
        </w:rPr>
        <w:t>egyszerű</w:t>
      </w:r>
      <w:r w:rsidRPr="00CE195D">
        <w:rPr>
          <w:sz w:val="22"/>
          <w:szCs w:val="22"/>
        </w:rPr>
        <w:t xml:space="preserve"> / minősített </w:t>
      </w:r>
    </w:p>
    <w:p w14:paraId="66A2A6E5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szavazás módja: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</w:rPr>
        <w:t xml:space="preserve"> / titkos </w:t>
      </w:r>
    </w:p>
    <w:p w14:paraId="6D833614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7B83D899" w14:textId="77777777" w:rsidR="00730C3C" w:rsidRPr="00A97C96" w:rsidRDefault="00730C3C" w:rsidP="00730C3C">
      <w:pPr>
        <w:jc w:val="both"/>
        <w:rPr>
          <w:b/>
        </w:rPr>
      </w:pPr>
      <w:r w:rsidRPr="00C75C12">
        <w:rPr>
          <w:b/>
        </w:rPr>
        <w:t>1.</w:t>
      </w:r>
      <w:r w:rsidRPr="009E143F">
        <w:rPr>
          <w:b/>
        </w:rPr>
        <w:t xml:space="preserve"> </w:t>
      </w:r>
      <w:r>
        <w:rPr>
          <w:b/>
        </w:rPr>
        <w:t>ELŐZMÉNYEK, KÜLÖNÖSEN AZ ADOTT TÁRGYKÖRBEN KORÁBBAN HOZOTT TESTÜLETI ÜLÉSEK ÉS AZOK VÉGREHAJTÁSÁNAK ÁLLÁSA</w:t>
      </w:r>
      <w:r w:rsidRPr="00C75C12">
        <w:rPr>
          <w:b/>
        </w:rPr>
        <w:t xml:space="preserve">: </w:t>
      </w:r>
      <w:r w:rsidRPr="00530DC4">
        <w:rPr>
          <w:b/>
        </w:rPr>
        <w:t xml:space="preserve">- </w:t>
      </w:r>
    </w:p>
    <w:p w14:paraId="7508B72D" w14:textId="77777777" w:rsidR="00730C3C" w:rsidRDefault="00730C3C" w:rsidP="00730C3C">
      <w:pPr>
        <w:rPr>
          <w:b/>
        </w:rPr>
      </w:pPr>
    </w:p>
    <w:p w14:paraId="0C1963D7" w14:textId="0DF251A1" w:rsidR="00730C3C" w:rsidRPr="00C95B67" w:rsidRDefault="00730C3C" w:rsidP="00730C3C">
      <w:pPr>
        <w:rPr>
          <w:b/>
          <w:bCs/>
          <w:color w:val="000000" w:themeColor="text1"/>
        </w:rPr>
      </w:pPr>
      <w:r>
        <w:rPr>
          <w:b/>
        </w:rPr>
        <w:t>2.</w:t>
      </w:r>
      <w:r w:rsidR="00327174">
        <w:rPr>
          <w:b/>
        </w:rPr>
        <w:t xml:space="preserve"> </w:t>
      </w:r>
      <w:r>
        <w:rPr>
          <w:b/>
        </w:rPr>
        <w:t xml:space="preserve">JOGSZABÁLYI HIVATKOZÁSOK:  </w:t>
      </w:r>
    </w:p>
    <w:p w14:paraId="4517E521" w14:textId="77777777" w:rsidR="00730C3C" w:rsidRPr="00D21B45" w:rsidRDefault="00730C3C" w:rsidP="00730C3C">
      <w:pPr>
        <w:jc w:val="both"/>
        <w:rPr>
          <w:b/>
          <w:bCs/>
        </w:rPr>
      </w:pPr>
    </w:p>
    <w:p w14:paraId="40BDFB67" w14:textId="38A2082F" w:rsidR="00730C3C" w:rsidRPr="00EE281B" w:rsidRDefault="00730C3C" w:rsidP="00730C3C">
      <w:pPr>
        <w:jc w:val="both"/>
        <w:rPr>
          <w:b/>
        </w:rPr>
      </w:pPr>
      <w:r w:rsidRPr="00347279">
        <w:rPr>
          <w:b/>
        </w:rPr>
        <w:t>3.</w:t>
      </w:r>
      <w:r w:rsidRPr="00E925FF">
        <w:rPr>
          <w:b/>
        </w:rPr>
        <w:t xml:space="preserve"> </w:t>
      </w:r>
      <w:r>
        <w:rPr>
          <w:b/>
        </w:rPr>
        <w:t xml:space="preserve">KÖLTSÉGKIHATÁSOK ÉS EGYÉB SZÜKSÉGES FELTÉTELEK, ILLETVE MEGTEREMTÉSÜK, JAVASOLT </w:t>
      </w:r>
      <w:proofErr w:type="gramStart"/>
      <w:r>
        <w:rPr>
          <w:b/>
        </w:rPr>
        <w:t>FORRÁSAI</w:t>
      </w:r>
      <w:r w:rsidRPr="00347279">
        <w:rPr>
          <w:b/>
        </w:rPr>
        <w:t>:</w:t>
      </w:r>
      <w:r>
        <w:rPr>
          <w:b/>
        </w:rPr>
        <w:t xml:space="preserve">   </w:t>
      </w:r>
      <w:proofErr w:type="gramEnd"/>
      <w:r>
        <w:rPr>
          <w:b/>
        </w:rPr>
        <w:t xml:space="preserve"> </w:t>
      </w:r>
      <w:r>
        <w:rPr>
          <w:bCs/>
        </w:rPr>
        <w:t>Nincs</w:t>
      </w:r>
    </w:p>
    <w:p w14:paraId="53628525" w14:textId="77777777" w:rsidR="00730C3C" w:rsidRPr="003C73BE" w:rsidRDefault="00730C3C" w:rsidP="00730C3C">
      <w:pPr>
        <w:jc w:val="both"/>
        <w:rPr>
          <w:b/>
        </w:rPr>
      </w:pPr>
    </w:p>
    <w:p w14:paraId="059AB769" w14:textId="77777777" w:rsidR="00730C3C" w:rsidRPr="009C3A6F" w:rsidRDefault="00730C3C" w:rsidP="00730C3C">
      <w:pPr>
        <w:jc w:val="both"/>
        <w:rPr>
          <w:b/>
        </w:rPr>
      </w:pPr>
      <w:r w:rsidRPr="00347279">
        <w:rPr>
          <w:b/>
        </w:rPr>
        <w:t>4.</w:t>
      </w:r>
      <w:r w:rsidRPr="00AA0ED1">
        <w:rPr>
          <w:b/>
        </w:rPr>
        <w:t xml:space="preserve"> </w:t>
      </w:r>
      <w:r>
        <w:rPr>
          <w:b/>
        </w:rPr>
        <w:t>TÉNYÁLLÁS BEMUTATÁSA</w:t>
      </w:r>
      <w:r w:rsidRPr="00347279">
        <w:rPr>
          <w:b/>
        </w:rPr>
        <w:t xml:space="preserve">: </w:t>
      </w:r>
    </w:p>
    <w:p w14:paraId="58C46AE8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17514CAC" w14:textId="77777777" w:rsidR="00327174" w:rsidRPr="00327174" w:rsidRDefault="00327174" w:rsidP="00327174">
      <w:pPr>
        <w:jc w:val="both"/>
        <w:rPr>
          <w:sz w:val="22"/>
          <w:szCs w:val="22"/>
        </w:rPr>
      </w:pPr>
      <w:r w:rsidRPr="00327174">
        <w:rPr>
          <w:sz w:val="22"/>
          <w:szCs w:val="22"/>
        </w:rPr>
        <w:t>Telki Községben az önkormányzat tulajdonában lévő köztemető üzemeltetését, a temető területén található ravatalozó, és a temető létesítményeinek fenntartását közszolgáltatási szerződés alapján a Gyertyaláng Kft. látja el.</w:t>
      </w:r>
    </w:p>
    <w:p w14:paraId="4120448B" w14:textId="77777777" w:rsidR="00327174" w:rsidRDefault="00327174" w:rsidP="00327174">
      <w:pPr>
        <w:jc w:val="both"/>
        <w:rPr>
          <w:sz w:val="22"/>
          <w:szCs w:val="22"/>
        </w:rPr>
      </w:pPr>
    </w:p>
    <w:p w14:paraId="24F70E2B" w14:textId="2F3937D9" w:rsidR="00327174" w:rsidRPr="00327174" w:rsidRDefault="00327174" w:rsidP="00327174">
      <w:pPr>
        <w:jc w:val="both"/>
        <w:rPr>
          <w:sz w:val="22"/>
          <w:szCs w:val="22"/>
        </w:rPr>
      </w:pPr>
      <w:r w:rsidRPr="00327174">
        <w:rPr>
          <w:sz w:val="22"/>
          <w:szCs w:val="22"/>
        </w:rPr>
        <w:t>A hatályos kegyeleti közszolgáltatási szerződés értelmében az üzemeltető az átruházott jogkörben beszedett sírhelydíjakról és a tevékenység folytatásáról évente beszámolást köteles készíteni a tulajdonosnak.</w:t>
      </w:r>
    </w:p>
    <w:p w14:paraId="1E07E06B" w14:textId="77777777" w:rsidR="00327174" w:rsidRDefault="00327174" w:rsidP="00327174">
      <w:pPr>
        <w:rPr>
          <w:sz w:val="22"/>
          <w:szCs w:val="22"/>
        </w:rPr>
      </w:pPr>
    </w:p>
    <w:p w14:paraId="34E75D7D" w14:textId="61192E08" w:rsidR="00327174" w:rsidRDefault="00327174" w:rsidP="00327174">
      <w:pPr>
        <w:rPr>
          <w:sz w:val="22"/>
          <w:szCs w:val="22"/>
        </w:rPr>
      </w:pPr>
      <w:r w:rsidRPr="00327174">
        <w:rPr>
          <w:sz w:val="22"/>
          <w:szCs w:val="22"/>
        </w:rPr>
        <w:t>Az üzemeltető által elkészített szöveges beszámoló mellékelve.</w:t>
      </w:r>
    </w:p>
    <w:p w14:paraId="5EE8185B" w14:textId="77777777" w:rsidR="00327174" w:rsidRDefault="00327174" w:rsidP="00327174">
      <w:pPr>
        <w:rPr>
          <w:sz w:val="22"/>
          <w:szCs w:val="22"/>
        </w:rPr>
      </w:pPr>
    </w:p>
    <w:p w14:paraId="675BEFBC" w14:textId="77777777" w:rsidR="00327174" w:rsidRDefault="00327174" w:rsidP="003F1270">
      <w:pPr>
        <w:rPr>
          <w:sz w:val="22"/>
          <w:szCs w:val="22"/>
        </w:rPr>
      </w:pPr>
    </w:p>
    <w:p w14:paraId="11D08F61" w14:textId="353FB051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Telki, 202</w:t>
      </w:r>
      <w:r w:rsidR="00730C3C">
        <w:rPr>
          <w:sz w:val="22"/>
          <w:szCs w:val="22"/>
        </w:rPr>
        <w:t>5</w:t>
      </w:r>
      <w:r w:rsidRPr="00405A47">
        <w:rPr>
          <w:sz w:val="22"/>
          <w:szCs w:val="22"/>
        </w:rPr>
        <w:t xml:space="preserve">. </w:t>
      </w:r>
      <w:r w:rsidR="00730C3C">
        <w:rPr>
          <w:sz w:val="22"/>
          <w:szCs w:val="22"/>
        </w:rPr>
        <w:t>október 13</w:t>
      </w:r>
      <w:r w:rsidRPr="00405A47">
        <w:rPr>
          <w:sz w:val="22"/>
          <w:szCs w:val="22"/>
        </w:rPr>
        <w:t>.</w:t>
      </w:r>
    </w:p>
    <w:p w14:paraId="09193AA8" w14:textId="617AC8BA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Deltai Károly</w:t>
      </w:r>
    </w:p>
    <w:p w14:paraId="6C3432DF" w14:textId="37DDE391" w:rsidR="003F1270" w:rsidRPr="00D9396F" w:rsidRDefault="003F1270" w:rsidP="00D9396F">
      <w:pPr>
        <w:ind w:firstLine="708"/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  <w:t xml:space="preserve"> </w:t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polgármester</w:t>
      </w:r>
      <w:r w:rsidRPr="00405A47">
        <w:rPr>
          <w:sz w:val="22"/>
          <w:szCs w:val="22"/>
        </w:rPr>
        <w:tab/>
      </w:r>
    </w:p>
    <w:p w14:paraId="2AE16EEB" w14:textId="77777777" w:rsidR="003F1270" w:rsidRPr="00405A47" w:rsidRDefault="003F1270" w:rsidP="003F1270">
      <w:pPr>
        <w:jc w:val="center"/>
        <w:rPr>
          <w:b/>
          <w:sz w:val="22"/>
          <w:szCs w:val="22"/>
        </w:rPr>
      </w:pPr>
    </w:p>
    <w:p w14:paraId="7A4CDFC6" w14:textId="24324BC1" w:rsidR="003F1270" w:rsidRPr="00405A47" w:rsidRDefault="003F1270" w:rsidP="003F1270">
      <w:pPr>
        <w:jc w:val="center"/>
        <w:rPr>
          <w:b/>
          <w:sz w:val="22"/>
          <w:szCs w:val="22"/>
        </w:rPr>
      </w:pPr>
      <w:r w:rsidRPr="00405A47">
        <w:rPr>
          <w:b/>
          <w:sz w:val="22"/>
          <w:szCs w:val="22"/>
        </w:rPr>
        <w:t>Határozati javaslat</w:t>
      </w:r>
    </w:p>
    <w:p w14:paraId="7231B7F9" w14:textId="77777777" w:rsidR="003F1270" w:rsidRPr="00405A47" w:rsidRDefault="003F1270" w:rsidP="003F1270">
      <w:pPr>
        <w:jc w:val="center"/>
        <w:rPr>
          <w:b/>
          <w:sz w:val="22"/>
          <w:szCs w:val="22"/>
        </w:rPr>
      </w:pPr>
      <w:r w:rsidRPr="00405A47">
        <w:rPr>
          <w:b/>
          <w:sz w:val="22"/>
          <w:szCs w:val="22"/>
        </w:rPr>
        <w:t>Telki község Önkormányzat Képviselő-testülete</w:t>
      </w:r>
    </w:p>
    <w:p w14:paraId="786BADD6" w14:textId="37687688" w:rsidR="003F1270" w:rsidRPr="00405A47" w:rsidRDefault="003F1270" w:rsidP="003F1270">
      <w:pPr>
        <w:jc w:val="center"/>
        <w:rPr>
          <w:b/>
          <w:sz w:val="22"/>
          <w:szCs w:val="22"/>
        </w:rPr>
      </w:pPr>
      <w:r w:rsidRPr="00405A47">
        <w:rPr>
          <w:b/>
          <w:sz w:val="22"/>
          <w:szCs w:val="22"/>
        </w:rPr>
        <w:t>/202</w:t>
      </w:r>
      <w:r w:rsidR="00730C3C">
        <w:rPr>
          <w:b/>
          <w:sz w:val="22"/>
          <w:szCs w:val="22"/>
        </w:rPr>
        <w:t>5</w:t>
      </w:r>
      <w:r w:rsidRPr="00405A47">
        <w:rPr>
          <w:b/>
          <w:sz w:val="22"/>
          <w:szCs w:val="22"/>
        </w:rPr>
        <w:t>. (</w:t>
      </w:r>
      <w:r w:rsidR="00D9396F">
        <w:rPr>
          <w:b/>
          <w:sz w:val="22"/>
          <w:szCs w:val="22"/>
        </w:rPr>
        <w:t>X</w:t>
      </w:r>
      <w:r w:rsidRPr="00405A47">
        <w:rPr>
          <w:b/>
          <w:sz w:val="22"/>
          <w:szCs w:val="22"/>
        </w:rPr>
        <w:t xml:space="preserve">.  </w:t>
      </w:r>
      <w:proofErr w:type="gramStart"/>
      <w:r w:rsidRPr="00405A47">
        <w:rPr>
          <w:b/>
          <w:sz w:val="22"/>
          <w:szCs w:val="22"/>
        </w:rPr>
        <w:t xml:space="preserve">  )</w:t>
      </w:r>
      <w:proofErr w:type="gramEnd"/>
      <w:r w:rsidRPr="00405A47">
        <w:rPr>
          <w:b/>
          <w:sz w:val="22"/>
          <w:szCs w:val="22"/>
        </w:rPr>
        <w:t xml:space="preserve"> Önkormányzati határozata</w:t>
      </w:r>
    </w:p>
    <w:p w14:paraId="0319B548" w14:textId="77777777" w:rsidR="00730C3C" w:rsidRDefault="00730C3C" w:rsidP="003F1270">
      <w:pPr>
        <w:jc w:val="center"/>
        <w:rPr>
          <w:b/>
          <w:bCs/>
          <w:iCs/>
          <w:sz w:val="22"/>
          <w:szCs w:val="22"/>
        </w:rPr>
      </w:pPr>
    </w:p>
    <w:p w14:paraId="55F8D79D" w14:textId="276DB5B9" w:rsidR="003F1270" w:rsidRPr="00405A47" w:rsidRDefault="003F1270" w:rsidP="003F1270">
      <w:pPr>
        <w:jc w:val="center"/>
        <w:rPr>
          <w:b/>
          <w:bCs/>
          <w:iCs/>
          <w:sz w:val="22"/>
          <w:szCs w:val="22"/>
        </w:rPr>
      </w:pPr>
      <w:r w:rsidRPr="00405A47">
        <w:rPr>
          <w:b/>
          <w:bCs/>
          <w:iCs/>
          <w:sz w:val="22"/>
          <w:szCs w:val="22"/>
        </w:rPr>
        <w:t>Beszámoló a temető és a ravatalozó 202</w:t>
      </w:r>
      <w:r w:rsidR="0015109D">
        <w:rPr>
          <w:b/>
          <w:bCs/>
          <w:iCs/>
          <w:sz w:val="22"/>
          <w:szCs w:val="22"/>
        </w:rPr>
        <w:t>4</w:t>
      </w:r>
      <w:r w:rsidRPr="00405A47">
        <w:rPr>
          <w:b/>
          <w:bCs/>
          <w:iCs/>
          <w:sz w:val="22"/>
          <w:szCs w:val="22"/>
        </w:rPr>
        <w:t>.</w:t>
      </w:r>
      <w:r w:rsidR="0015109D">
        <w:rPr>
          <w:b/>
          <w:bCs/>
          <w:iCs/>
          <w:sz w:val="22"/>
          <w:szCs w:val="22"/>
        </w:rPr>
        <w:t xml:space="preserve"> </w:t>
      </w:r>
      <w:r w:rsidRPr="00405A47">
        <w:rPr>
          <w:b/>
          <w:bCs/>
          <w:iCs/>
          <w:sz w:val="22"/>
          <w:szCs w:val="22"/>
        </w:rPr>
        <w:t>évi üzemeltetéséről</w:t>
      </w:r>
    </w:p>
    <w:p w14:paraId="46747907" w14:textId="77777777" w:rsidR="003F1270" w:rsidRPr="00405A47" w:rsidRDefault="003F1270" w:rsidP="003F1270">
      <w:pPr>
        <w:jc w:val="center"/>
        <w:rPr>
          <w:b/>
          <w:sz w:val="22"/>
          <w:szCs w:val="22"/>
        </w:rPr>
      </w:pPr>
    </w:p>
    <w:p w14:paraId="7D53D6F5" w14:textId="7A68644D" w:rsidR="003F1270" w:rsidRPr="00405A47" w:rsidRDefault="003F1270" w:rsidP="003F1270">
      <w:pPr>
        <w:jc w:val="both"/>
        <w:rPr>
          <w:sz w:val="22"/>
          <w:szCs w:val="22"/>
        </w:rPr>
      </w:pPr>
      <w:r w:rsidRPr="00405A47">
        <w:rPr>
          <w:sz w:val="22"/>
          <w:szCs w:val="22"/>
        </w:rPr>
        <w:t>A Képviselő-testület úgy határoz, hogy elfogadja a Temető és ravatalozó 202</w:t>
      </w:r>
      <w:r w:rsidR="0015109D">
        <w:rPr>
          <w:sz w:val="22"/>
          <w:szCs w:val="22"/>
        </w:rPr>
        <w:t>4</w:t>
      </w:r>
      <w:r w:rsidRPr="00405A47">
        <w:rPr>
          <w:sz w:val="22"/>
          <w:szCs w:val="22"/>
        </w:rPr>
        <w:t>. évi üzemeltetéséről szóló - a Gyertyaláng Kft. által készített - 1. számú melléklet szerinti beszámolót.</w:t>
      </w:r>
    </w:p>
    <w:p w14:paraId="146A77E8" w14:textId="77777777" w:rsidR="003F1270" w:rsidRPr="00405A47" w:rsidRDefault="003F1270" w:rsidP="003F1270">
      <w:pPr>
        <w:rPr>
          <w:sz w:val="22"/>
          <w:szCs w:val="22"/>
        </w:rPr>
      </w:pPr>
    </w:p>
    <w:p w14:paraId="5386BF58" w14:textId="77777777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Felelős: Polgármester</w:t>
      </w:r>
    </w:p>
    <w:p w14:paraId="4BF5904A" w14:textId="11DCC946" w:rsidR="00CE195D" w:rsidRPr="0015109D" w:rsidRDefault="003F1270" w:rsidP="0015109D">
      <w:pPr>
        <w:rPr>
          <w:sz w:val="22"/>
          <w:szCs w:val="22"/>
        </w:rPr>
      </w:pPr>
      <w:r w:rsidRPr="00405A47">
        <w:rPr>
          <w:sz w:val="22"/>
          <w:szCs w:val="22"/>
        </w:rPr>
        <w:t>Határidő: azonnal</w:t>
      </w:r>
    </w:p>
    <w:sectPr w:rsidR="00CE195D" w:rsidRPr="0015109D" w:rsidSect="00CE1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15686"/>
    <w:multiLevelType w:val="hybridMultilevel"/>
    <w:tmpl w:val="EC644B6C"/>
    <w:lvl w:ilvl="0" w:tplc="6F429F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5D"/>
    <w:rsid w:val="0015109D"/>
    <w:rsid w:val="002849D5"/>
    <w:rsid w:val="002A3211"/>
    <w:rsid w:val="002C10A6"/>
    <w:rsid w:val="00327174"/>
    <w:rsid w:val="003B4718"/>
    <w:rsid w:val="003F1270"/>
    <w:rsid w:val="00405A47"/>
    <w:rsid w:val="004A1D5C"/>
    <w:rsid w:val="004B1BDC"/>
    <w:rsid w:val="005D0698"/>
    <w:rsid w:val="0066025E"/>
    <w:rsid w:val="00730C3C"/>
    <w:rsid w:val="008447C7"/>
    <w:rsid w:val="00A12393"/>
    <w:rsid w:val="00AC0E4B"/>
    <w:rsid w:val="00BE134B"/>
    <w:rsid w:val="00CE195D"/>
    <w:rsid w:val="00D70F74"/>
    <w:rsid w:val="00D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C358"/>
  <w15:chartTrackingRefBased/>
  <w15:docId w15:val="{DA2DDF96-4023-4E7E-B2BC-62CB63E9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E1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195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felsorols1a">
    <w:name w:val="felsorols1a"/>
    <w:basedOn w:val="Norml"/>
    <w:rsid w:val="004A1D5C"/>
    <w:pPr>
      <w:suppressAutoHyphens/>
      <w:jc w:val="both"/>
    </w:pPr>
    <w:rPr>
      <w:lang w:eastAsia="zh-CN"/>
    </w:rPr>
  </w:style>
  <w:style w:type="paragraph" w:customStyle="1" w:styleId="p8">
    <w:name w:val="p8"/>
    <w:basedOn w:val="Norml"/>
    <w:rsid w:val="004A1D5C"/>
    <w:pPr>
      <w:spacing w:before="100" w:beforeAutospacing="1" w:after="100" w:afterAutospacing="1"/>
    </w:pPr>
  </w:style>
  <w:style w:type="paragraph" w:customStyle="1" w:styleId="p9">
    <w:name w:val="p9"/>
    <w:basedOn w:val="Norml"/>
    <w:rsid w:val="004A1D5C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3F12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2025-10-21T16:55:00Z</dcterms:created>
  <dcterms:modified xsi:type="dcterms:W3CDTF">2025-10-21T16:55:00Z</dcterms:modified>
</cp:coreProperties>
</file>